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Style w:val="7"/>
          <w:rFonts w:ascii="FangSong_GB2312" w:eastAsia="FangSong_GB2312"/>
          <w:b/>
          <w:sz w:val="30"/>
          <w:szCs w:val="30"/>
        </w:rPr>
      </w:pPr>
      <w:r>
        <w:rPr>
          <w:rStyle w:val="7"/>
          <w:rFonts w:hint="eastAsia" w:ascii="FangSong_GB2312" w:eastAsia="FangSong_GB2312"/>
          <w:b/>
          <w:sz w:val="30"/>
          <w:szCs w:val="30"/>
          <w:lang w:val="en-US" w:eastAsia="zh-CN"/>
        </w:rPr>
        <w:t>5</w:t>
      </w:r>
      <w:r>
        <w:rPr>
          <w:rStyle w:val="7"/>
          <w:rFonts w:hint="eastAsia" w:ascii="FangSong_GB2312" w:eastAsia="FangSong_GB2312"/>
          <w:b/>
          <w:sz w:val="30"/>
          <w:szCs w:val="30"/>
        </w:rPr>
        <w:t>、报价表</w:t>
      </w:r>
    </w:p>
    <w:p>
      <w:pPr>
        <w:pStyle w:val="2"/>
        <w:ind w:left="0" w:leftChars="0" w:firstLine="0" w:firstLineChars="0"/>
        <w:rPr>
          <w:rFonts w:hint="eastAsia" w:ascii="仿宋" w:hAnsi="仿宋" w:eastAsia="仿宋" w:cs="仿宋"/>
          <w:b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标的一：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6"/>
        <w:gridCol w:w="821"/>
        <w:gridCol w:w="1302"/>
        <w:gridCol w:w="894"/>
        <w:gridCol w:w="891"/>
        <w:gridCol w:w="815"/>
        <w:gridCol w:w="814"/>
        <w:gridCol w:w="816"/>
        <w:gridCol w:w="816"/>
        <w:gridCol w:w="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9853" w:type="dxa"/>
            <w:gridSpan w:val="10"/>
            <w:vAlign w:val="center"/>
          </w:tcPr>
          <w:p>
            <w:pPr>
              <w:pStyle w:val="2"/>
              <w:jc w:val="center"/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青口投资公司</w:t>
            </w:r>
            <w:bookmarkStart w:id="0" w:name="_GoBack"/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val="en-US" w:eastAsia="zh-CN"/>
              </w:rPr>
              <w:t>三洋、黄沙分场</w:t>
            </w:r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石子投标报</w:t>
            </w:r>
            <w:bookmarkEnd w:id="0"/>
            <w:r>
              <w:rPr>
                <w:rFonts w:hint="eastAsia" w:ascii="仿宋" w:hAnsi="仿宋" w:eastAsia="仿宋" w:cs="仿宋"/>
                <w:b/>
                <w:sz w:val="32"/>
                <w:szCs w:val="32"/>
                <w:vertAlign w:val="baseline"/>
                <w:lang w:eastAsia="zh-CN"/>
              </w:rPr>
              <w:t>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3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10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生产厂家</w:t>
            </w:r>
          </w:p>
        </w:tc>
        <w:tc>
          <w:tcPr>
            <w:tcW w:w="980" w:type="dxa"/>
            <w:vAlign w:val="center"/>
          </w:tcPr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厂家注册资金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石子</w:t>
            </w:r>
          </w:p>
        </w:tc>
        <w:tc>
          <w:tcPr>
            <w:tcW w:w="130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0.8-1.2cm</w:t>
            </w:r>
          </w:p>
        </w:tc>
        <w:tc>
          <w:tcPr>
            <w:tcW w:w="109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吨</w:t>
            </w:r>
          </w:p>
        </w:tc>
        <w:tc>
          <w:tcPr>
            <w:tcW w:w="9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1100吨</w:t>
            </w: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573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99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05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97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1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0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982" w:type="dxa"/>
            <w:vAlign w:val="center"/>
          </w:tcPr>
          <w:p>
            <w:pPr>
              <w:pStyle w:val="2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9853" w:type="dxa"/>
            <w:gridSpan w:val="10"/>
            <w:vAlign w:val="center"/>
          </w:tcPr>
          <w:p>
            <w:pPr>
              <w:pStyle w:val="2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注：以上报价均含运输费、税费、装卸费等，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</w:t>
            </w:r>
            <w:r>
              <w:rPr>
                <w:rFonts w:hint="eastAsia" w:ascii="FangSong_GB2312" w:eastAsia="FangSong_GB2312"/>
                <w:sz w:val="24"/>
                <w:szCs w:val="24"/>
                <w:lang w:eastAsia="zh-CN"/>
              </w:rPr>
              <w:t>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400" w:lineRule="exact"/>
        <w:ind w:firstLine="4900" w:firstLineChars="175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    年 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092A3BA6"/>
    <w:rsid w:val="092A3BA6"/>
    <w:rsid w:val="67E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  <w:style w:type="table" w:styleId="5">
    <w:name w:val="Table Grid"/>
    <w:basedOn w:val="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139</Characters>
  <Lines>0</Lines>
  <Paragraphs>0</Paragraphs>
  <TotalTime>0</TotalTime>
  <ScaleCrop>false</ScaleCrop>
  <LinksUpToDate>false</LinksUpToDate>
  <CharactersWithSpaces>150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2023-07-03T04:25:00Z</dcterms:created>
  <dc:creator>番茄土豆泥 。</dc:creator>
  <cp:lastModifiedBy>番茄土豆泥 。</cp:lastModifiedBy>
  <dcterms:modified xsi:type="dcterms:W3CDTF">2023-07-03T04:32:57Z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A1F313A084E6412BB4952A0F86141912_11</vt:lpwstr>
  </property>
</Properties>
</file>